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86D" w14:textId="77777777" w:rsidR="00487DCD" w:rsidRDefault="005605AF">
      <w:pPr>
        <w:spacing w:after="0" w:line="265" w:lineRule="auto"/>
        <w:ind w:left="-5" w:right="-93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540784" wp14:editId="21B11976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181" name="Picture 10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1" name="Picture 10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0EA45B43" w14:textId="77777777" w:rsidR="00487DCD" w:rsidRDefault="005605AF">
      <w:pPr>
        <w:spacing w:after="919" w:line="265" w:lineRule="auto"/>
        <w:ind w:left="-5" w:right="-9352"/>
      </w:pPr>
      <w:r>
        <w:rPr>
          <w:b/>
        </w:rPr>
        <w:t>Nr wniosku:</w:t>
      </w:r>
    </w:p>
    <w:p w14:paraId="524DCEC3" w14:textId="77777777" w:rsidR="00487DCD" w:rsidRDefault="005605AF">
      <w:pPr>
        <w:spacing w:after="12"/>
        <w:ind w:left="171" w:right="239"/>
        <w:jc w:val="center"/>
      </w:pPr>
      <w:r>
        <w:rPr>
          <w:b/>
          <w:sz w:val="32"/>
        </w:rPr>
        <w:t xml:space="preserve">WNIOSEK </w:t>
      </w:r>
    </w:p>
    <w:p w14:paraId="0E01FC3D" w14:textId="77777777" w:rsidR="00487DCD" w:rsidRDefault="005605AF">
      <w:pPr>
        <w:spacing w:after="701"/>
        <w:ind w:left="171" w:right="154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7D366B20" w14:textId="77777777" w:rsidR="00487DCD" w:rsidRDefault="005605AF">
      <w:pPr>
        <w:pStyle w:val="Nagwek1"/>
        <w:spacing w:after="0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87DCD" w14:paraId="66367C12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B8A8F5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487DCD" w14:paraId="2436A9F5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4299CD" w14:textId="77777777" w:rsidR="00487DCD" w:rsidRDefault="005605AF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133074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6C6F3A07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22F158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B8E7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031C7F98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11FCA8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71E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E700BA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579810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950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69C49AA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7D0B12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8AE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73313AD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6F1DB1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DB47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03967DD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86A85E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5F3C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EC84E0B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65E1C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3EFEE" w14:textId="77777777" w:rsidR="00487DCD" w:rsidRDefault="005605AF">
            <w:pPr>
              <w:numPr>
                <w:ilvl w:val="0"/>
                <w:numId w:val="2"/>
              </w:numPr>
              <w:spacing w:after="2" w:line="239" w:lineRule="auto"/>
              <w:ind w:firstLine="0"/>
            </w:pPr>
            <w:r>
              <w:t xml:space="preserve">pełen zakres czynności związanych z aplikowaniem o wsparcie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do rozliczenia dofinansowania</w:t>
            </w:r>
          </w:p>
          <w:p w14:paraId="4068465E" w14:textId="77777777" w:rsidR="00487DCD" w:rsidRDefault="005605AF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>do zawarcia umowy</w:t>
            </w:r>
          </w:p>
          <w:p w14:paraId="7B6053DE" w14:textId="77777777" w:rsidR="00487DCD" w:rsidRDefault="005605AF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>do udzielania dodatkowych wyjaśnień i uzupełnienia wniosku</w:t>
            </w:r>
          </w:p>
          <w:p w14:paraId="397E760B" w14:textId="77777777" w:rsidR="00487DCD" w:rsidRDefault="005605AF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>do złożenia wniosku</w:t>
            </w:r>
          </w:p>
          <w:p w14:paraId="43834A5B" w14:textId="77777777" w:rsidR="00487DCD" w:rsidRDefault="005605AF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>inne</w:t>
            </w:r>
          </w:p>
        </w:tc>
      </w:tr>
      <w:tr w:rsidR="00487DCD" w14:paraId="13BA4879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66AC54" w14:textId="77777777" w:rsidR="00487DCD" w:rsidRDefault="005605A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EEDCC0F" w14:textId="77777777" w:rsidR="00487DCD" w:rsidRDefault="005605AF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487DCD" w14:paraId="62C04A0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7B0872" w14:textId="77777777" w:rsidR="00487DCD" w:rsidRDefault="005605AF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FFE9FC" w14:textId="77777777" w:rsidR="00487DCD" w:rsidRDefault="005605AF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23CCD43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E4D473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F474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23D83A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F6262A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C71E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0683BF4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F112AF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9C3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CA3025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4CC8DB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1B6E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DF3FE6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D59A2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520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A2C396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73B732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C3B7" w14:textId="77777777" w:rsidR="00487DCD" w:rsidRDefault="005605AF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487DCD" w14:paraId="27515A3E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A393F7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703941" w14:textId="77777777" w:rsidR="00487DCD" w:rsidRDefault="005605AF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87DCD" w14:paraId="5F3A693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FFB817" w14:textId="77777777" w:rsidR="00487DCD" w:rsidRDefault="005605AF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4633B4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7F0EBF4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E3413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AE54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6EB5C6D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CDF7A9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16F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0A311E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9A2BA1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88D5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083AD3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F1C552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B9C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7A9999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99C6BE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A28BC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6FD494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76729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746A0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693FC82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F225B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3C17" w14:textId="77777777" w:rsidR="00487DCD" w:rsidRDefault="005605AF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 xml:space="preserve">miasto  </w:t>
            </w:r>
          </w:p>
          <w:p w14:paraId="1A74314C" w14:textId="77777777" w:rsidR="00487DCD" w:rsidRDefault="005605AF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487DCD" w14:paraId="6A92022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4B0781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BB881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D70E0C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68A0F3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78E0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</w:tbl>
    <w:p w14:paraId="5E6AE224" w14:textId="77777777" w:rsidR="00487DCD" w:rsidRDefault="005605AF">
      <w:pPr>
        <w:shd w:val="clear" w:color="auto" w:fill="99CCFF"/>
        <w:spacing w:after="35" w:line="259" w:lineRule="auto"/>
        <w:ind w:left="0" w:right="3432" w:firstLine="0"/>
        <w:jc w:val="right"/>
      </w:pPr>
      <w:r>
        <w:rPr>
          <w:b/>
          <w:sz w:val="26"/>
        </w:rPr>
        <w:t>ADRES KORESPONDENCYJNY</w:t>
      </w:r>
    </w:p>
    <w:p w14:paraId="4572685A" w14:textId="77777777" w:rsidR="00487DCD" w:rsidRDefault="005605AF">
      <w:pPr>
        <w:spacing w:after="9"/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87DCD" w14:paraId="7BFA19F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1A2667" w14:textId="77777777" w:rsidR="00487DCD" w:rsidRDefault="005605AF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4011DC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3995FAA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C2C1B7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711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FF1025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BE2E4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A141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B5570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F2D71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266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64F4B2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D7F5F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43F14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985552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62DAA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299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CCE825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20D9A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B2B72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485FAA1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6B19DA" w14:textId="77777777" w:rsidR="00487DCD" w:rsidRDefault="005605A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CB764B" w14:textId="77777777" w:rsidR="00487DCD" w:rsidRDefault="005605AF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487DCD" w14:paraId="0FBBCDEE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ECD52C" w14:textId="77777777" w:rsidR="00487DCD" w:rsidRDefault="005605AF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BAB4ED" w14:textId="77777777" w:rsidR="00487DCD" w:rsidRDefault="005605AF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7CDDA5B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D7D12B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30D2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166F14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2BCEAC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914C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01432A4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42A3AE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2C37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DC320E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BA8A3E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61DD3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3F7BEF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D2EA4F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93BF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F15CF2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65B32A" w14:textId="77777777" w:rsidR="00487DCD" w:rsidRDefault="005605A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3D41" w14:textId="77777777" w:rsidR="00487DCD" w:rsidRDefault="005605AF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</w:tbl>
    <w:p w14:paraId="72B85A89" w14:textId="77777777" w:rsidR="00487DCD" w:rsidRDefault="00487DCD">
      <w:pPr>
        <w:spacing w:after="0" w:line="259" w:lineRule="auto"/>
        <w:ind w:left="-570" w:right="11326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87DCD" w14:paraId="44446FA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763E65" w14:textId="77777777" w:rsidR="00487DCD" w:rsidRDefault="005605AF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487DCD" w14:paraId="6877152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7C0DAC" w14:textId="77777777" w:rsidR="00487DCD" w:rsidRDefault="005605A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253536" w14:textId="77777777" w:rsidR="00487DCD" w:rsidRDefault="005605AF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0C3F98E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7396B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E77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16FCFB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D99E5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D9526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A048B9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04B2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6021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40F7F8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6CAD4C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1D57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6BA215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9D2243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163F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B782A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9CE8C3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749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41F76E6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F553A9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572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3C5071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541DB8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F8AE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C4C6047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AD31E7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822" w14:textId="77777777" w:rsidR="00487DCD" w:rsidRDefault="005605AF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 xml:space="preserve">miasto </w:t>
            </w:r>
          </w:p>
          <w:p w14:paraId="13BBF255" w14:textId="77777777" w:rsidR="00487DCD" w:rsidRDefault="005605AF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487DCD" w14:paraId="351C5AB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163C84" w14:textId="77777777" w:rsidR="00487DCD" w:rsidRDefault="005605AF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487DCD" w14:paraId="4ECF14D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CFD766" w14:textId="77777777" w:rsidR="00487DCD" w:rsidRDefault="005605AF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872625" w14:textId="77777777" w:rsidR="00487DCD" w:rsidRDefault="005605A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1F0C749D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601755" w14:textId="77777777" w:rsidR="00487DCD" w:rsidRDefault="005605AF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08CB" w14:textId="77777777" w:rsidR="00487DCD" w:rsidRDefault="005605AF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tak</w:t>
            </w:r>
          </w:p>
          <w:p w14:paraId="299A49C3" w14:textId="77777777" w:rsidR="00487DCD" w:rsidRDefault="005605AF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nie</w:t>
            </w:r>
          </w:p>
        </w:tc>
      </w:tr>
      <w:tr w:rsidR="00487DCD" w14:paraId="62C4CFD2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E27C68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B85A8" w14:textId="77777777" w:rsidR="00487DCD" w:rsidRDefault="005605AF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Znaczny</w:t>
            </w:r>
          </w:p>
          <w:p w14:paraId="6CD3831A" w14:textId="77777777" w:rsidR="00487DCD" w:rsidRDefault="005605AF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Umiarkowany</w:t>
            </w:r>
          </w:p>
          <w:p w14:paraId="09596D11" w14:textId="77777777" w:rsidR="00487DCD" w:rsidRDefault="005605AF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Lekki</w:t>
            </w:r>
          </w:p>
          <w:p w14:paraId="46B9D8F3" w14:textId="77777777" w:rsidR="00487DCD" w:rsidRDefault="005605AF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487DCD" w14:paraId="4F1CBD83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659A8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72FAC" w14:textId="77777777" w:rsidR="00487DCD" w:rsidRDefault="005605AF">
            <w:pPr>
              <w:spacing w:after="0" w:line="259" w:lineRule="auto"/>
              <w:ind w:left="2" w:right="502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487DCD" w14:paraId="3FC92FC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9F373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E12D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430CCDD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3B84A5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C781F" w14:textId="77777777" w:rsidR="00487DCD" w:rsidRDefault="005605AF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 grupa</w:t>
            </w:r>
          </w:p>
          <w:p w14:paraId="6879105B" w14:textId="77777777" w:rsidR="00487DCD" w:rsidRDefault="005605AF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II grupa</w:t>
            </w:r>
          </w:p>
          <w:p w14:paraId="07755DC3" w14:textId="77777777" w:rsidR="00487DCD" w:rsidRDefault="005605AF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III grupa</w:t>
            </w:r>
          </w:p>
          <w:p w14:paraId="3C9AA821" w14:textId="77777777" w:rsidR="00487DCD" w:rsidRDefault="005605AF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487DCD" w14:paraId="4A6F618E" w14:textId="77777777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2FE9B7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EA7E" w14:textId="77777777" w:rsidR="00487DCD" w:rsidRDefault="005605AF">
            <w:pPr>
              <w:numPr>
                <w:ilvl w:val="0"/>
                <w:numId w:val="8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14:paraId="35A1DBE2" w14:textId="77777777" w:rsidR="00487DCD" w:rsidRDefault="005605AF">
            <w:pPr>
              <w:numPr>
                <w:ilvl w:val="0"/>
                <w:numId w:val="8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14:paraId="1D7D4D76" w14:textId="77777777" w:rsidR="00487DCD" w:rsidRDefault="005605AF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14:paraId="6B1171F8" w14:textId="77777777" w:rsidR="00487DCD" w:rsidRDefault="005605AF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14:paraId="174E2996" w14:textId="77777777" w:rsidR="00487DCD" w:rsidRDefault="005605AF">
            <w:pPr>
              <w:numPr>
                <w:ilvl w:val="0"/>
                <w:numId w:val="8"/>
              </w:numPr>
              <w:spacing w:after="0" w:line="241" w:lineRule="auto"/>
              <w:ind w:hanging="256"/>
            </w:pPr>
            <w:r>
              <w:t>Osoby stale lub długotrwale niezdolne do pracy w gospodarstwie rolnym</w:t>
            </w:r>
          </w:p>
          <w:p w14:paraId="2C9E27F3" w14:textId="77777777" w:rsidR="00487DCD" w:rsidRDefault="005605AF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487DCD" w14:paraId="79376736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FE5AF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51339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01-U – upośledzenie umysłowe</w:t>
            </w:r>
          </w:p>
          <w:p w14:paraId="01EF227D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02-P – choroby psychiczne</w:t>
            </w:r>
          </w:p>
          <w:p w14:paraId="4E0AD267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03-L – zaburzenia głosu, mowy i choroby słuchu</w:t>
            </w:r>
          </w:p>
          <w:p w14:paraId="10368DB8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osoba głucha</w:t>
            </w:r>
          </w:p>
          <w:p w14:paraId="17E77D39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osoba głuchoniema</w:t>
            </w:r>
          </w:p>
          <w:p w14:paraId="26BBC215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04-O – narząd wzroku</w:t>
            </w:r>
          </w:p>
          <w:p w14:paraId="0C117952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osoba niewidoma</w:t>
            </w:r>
          </w:p>
          <w:p w14:paraId="15680287" w14:textId="77777777" w:rsidR="00487DCD" w:rsidRDefault="005605AF">
            <w:pPr>
              <w:numPr>
                <w:ilvl w:val="0"/>
                <w:numId w:val="9"/>
              </w:numPr>
              <w:spacing w:after="2" w:line="239" w:lineRule="auto"/>
              <w:ind w:firstLine="72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05-R – narząd ruchu</w:t>
            </w:r>
          </w:p>
          <w:p w14:paraId="5235B04F" w14:textId="77777777" w:rsidR="00487DCD" w:rsidRDefault="005605AF">
            <w:pPr>
              <w:numPr>
                <w:ilvl w:val="0"/>
                <w:numId w:val="9"/>
              </w:numPr>
              <w:spacing w:after="2" w:line="239" w:lineRule="auto"/>
              <w:ind w:firstLine="720"/>
            </w:pPr>
            <w:r>
              <w:t>wnioskodawca lub dziecko/podopieczny porusza się przy pomocy wózka inwalidzkiego</w:t>
            </w:r>
          </w:p>
          <w:p w14:paraId="70B9BA89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dysfunkcja obu kończyn górnych</w:t>
            </w:r>
          </w:p>
          <w:p w14:paraId="203612EE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06-E – epilepsja</w:t>
            </w:r>
          </w:p>
          <w:p w14:paraId="5581035C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07-S – choroby układu oddechowego i krążenia</w:t>
            </w:r>
          </w:p>
          <w:p w14:paraId="516AC486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08-T – choroby układu pokarmowego</w:t>
            </w:r>
          </w:p>
          <w:p w14:paraId="08023C4C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09-M – choroby układu moczowo-płciowego</w:t>
            </w:r>
          </w:p>
          <w:p w14:paraId="58CFED80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10-N – choroby neurologiczne</w:t>
            </w:r>
          </w:p>
          <w:p w14:paraId="3BD722B0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11-I – inne</w:t>
            </w:r>
          </w:p>
          <w:p w14:paraId="475A95F3" w14:textId="77777777" w:rsidR="00487DCD" w:rsidRDefault="005605AF">
            <w:pPr>
              <w:numPr>
                <w:ilvl w:val="0"/>
                <w:numId w:val="9"/>
              </w:numPr>
              <w:spacing w:after="0" w:line="259" w:lineRule="auto"/>
              <w:ind w:firstLine="720"/>
            </w:pPr>
            <w:r>
              <w:t>12-C – całościowe zaburzenia rozwojowe</w:t>
            </w:r>
          </w:p>
        </w:tc>
      </w:tr>
      <w:tr w:rsidR="00487DCD" w14:paraId="79215073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7F7DF3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FAC83" w14:textId="77777777" w:rsidR="00487DCD" w:rsidRDefault="005605AF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 xml:space="preserve">tak  </w:t>
            </w:r>
          </w:p>
          <w:p w14:paraId="175A2A9C" w14:textId="77777777" w:rsidR="00487DCD" w:rsidRDefault="005605AF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nie</w:t>
            </w:r>
          </w:p>
        </w:tc>
      </w:tr>
      <w:tr w:rsidR="00487DCD" w14:paraId="3AC1D176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184B4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DCF2B" w14:textId="77777777" w:rsidR="00487DCD" w:rsidRDefault="005605AF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2 przyczyny</w:t>
            </w:r>
          </w:p>
          <w:p w14:paraId="0DD18AAD" w14:textId="77777777" w:rsidR="00487DCD" w:rsidRDefault="005605AF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3 przyczyny</w:t>
            </w:r>
          </w:p>
        </w:tc>
      </w:tr>
    </w:tbl>
    <w:p w14:paraId="388D61B3" w14:textId="77777777" w:rsidR="00487DCD" w:rsidRDefault="005605AF">
      <w:pPr>
        <w:pStyle w:val="Nagwek2"/>
        <w:spacing w:after="104"/>
      </w:pPr>
      <w:r>
        <w:t>ŚREDNI DOCHÓD</w:t>
      </w:r>
    </w:p>
    <w:p w14:paraId="22E9F4F5" w14:textId="77777777" w:rsidR="00487DCD" w:rsidRDefault="005605AF">
      <w:pPr>
        <w:spacing w:after="3" w:line="265" w:lineRule="auto"/>
        <w:ind w:left="-5"/>
      </w:pPr>
      <w:r>
        <w:rPr>
          <w:b/>
          <w:sz w:val="26"/>
        </w:rPr>
        <w:t>Wnioskodawca prowadzi gospodarstwo domowe:</w:t>
      </w:r>
    </w:p>
    <w:p w14:paraId="0467282F" w14:textId="77777777" w:rsidR="00487DCD" w:rsidRDefault="005605AF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14:paraId="047D4A00" w14:textId="77777777" w:rsidR="00487DCD" w:rsidRDefault="005605AF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558C9AF2" w14:textId="77777777" w:rsidR="00487DCD" w:rsidRDefault="005605AF">
      <w:pPr>
        <w:spacing w:after="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0E21118E" w14:textId="77777777" w:rsidR="00487DCD" w:rsidRDefault="005605AF">
      <w:pPr>
        <w:pStyle w:val="Nagwek1"/>
      </w:pPr>
      <w:r>
        <w:lastRenderedPageBreak/>
        <w:t>Część B – PRZEDMIOT WNIOSKU</w:t>
      </w:r>
    </w:p>
    <w:p w14:paraId="25AB2DAF" w14:textId="77777777" w:rsidR="00487DCD" w:rsidRDefault="005605AF">
      <w:pPr>
        <w:pStyle w:val="Nagwek2"/>
        <w:spacing w:after="328"/>
        <w:ind w:right="4"/>
      </w:pPr>
      <w:r>
        <w:t>I. KOSZTY REALIZACJI</w:t>
      </w:r>
    </w:p>
    <w:p w14:paraId="330455C9" w14:textId="77777777" w:rsidR="00487DCD" w:rsidRDefault="005605AF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14:paraId="485BD73C" w14:textId="77777777" w:rsidR="00487DCD" w:rsidRDefault="005605AF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487DCD" w14:paraId="6F1165CC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65D0320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4D8C70" w14:textId="77777777" w:rsidR="00487DCD" w:rsidRDefault="005605AF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487DCD" w14:paraId="0943C954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7B3D65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EF0FF3" w14:textId="77777777" w:rsidR="00487DCD" w:rsidRDefault="005605A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62B96075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8F4C26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FCDB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65C719BF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B64EE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E5E9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29AF30E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33A934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EA30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8C34F05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6B1BBA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9EE3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07D221E7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BB43A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AA3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44DEFC4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6B628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08793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6600257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CF3F21E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9C406B" w14:textId="77777777" w:rsidR="00487DCD" w:rsidRDefault="005605AF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487DCD" w14:paraId="546C814D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46A9A8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E77B28" w14:textId="77777777" w:rsidR="00487DCD" w:rsidRDefault="005605A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4235B808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A943A8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7852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F33A403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E1E75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E08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E4623B3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27E26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598B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47191DA3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D4941E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33A1B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05A56C6E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92CB8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80284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8E39579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3D6FC9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631DB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AB03E4E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DEA009F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26C068" w14:textId="77777777" w:rsidR="00487DCD" w:rsidRDefault="005605AF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487DCD" w14:paraId="1B528931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531F16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DC666F" w14:textId="77777777" w:rsidR="00487DCD" w:rsidRDefault="005605A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0878ABCA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65E09C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A947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66E8E456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631131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501B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E995901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8CB0D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6D7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7AE81DA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F84EF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E84B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6980F02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B864B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404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58CBBF8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847513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4055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F055060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13F0AF" w14:textId="77777777" w:rsidR="00487DCD" w:rsidRDefault="005605AF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487DCD" w14:paraId="10E28FC1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E954CE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674C30" w14:textId="77777777" w:rsidR="00487DCD" w:rsidRDefault="005605A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65349851" w14:textId="77777777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B18912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6CF3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E4E5DAD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C446C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E51C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78D61CCE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6CB561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703B6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56343F7D" w14:textId="77777777">
        <w:trPr>
          <w:trHeight w:val="7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1BF3CF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3878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</w:tbl>
    <w:p w14:paraId="2D748DD4" w14:textId="77777777" w:rsidR="00487DCD" w:rsidRDefault="005605AF">
      <w:pPr>
        <w:pStyle w:val="Nagwek2"/>
        <w:spacing w:after="10"/>
        <w:ind w:left="0" w:right="1795" w:firstLine="0"/>
        <w:jc w:val="right"/>
      </w:pPr>
      <w:r>
        <w:t>II. FORMA PRZEKAZANIA ŚRODKÓW FINANSOWYCH</w:t>
      </w:r>
    </w:p>
    <w:p w14:paraId="6B71DBAC" w14:textId="77777777" w:rsidR="00487DCD" w:rsidRDefault="005605AF">
      <w:pPr>
        <w:numPr>
          <w:ilvl w:val="0"/>
          <w:numId w:val="1"/>
        </w:numPr>
        <w:spacing w:after="9"/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487DCD" w14:paraId="35C16517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0557A3" w14:textId="77777777" w:rsidR="00487DCD" w:rsidRDefault="005605A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FFCF53" w14:textId="77777777" w:rsidR="00487DCD" w:rsidRDefault="005605A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87DCD" w14:paraId="5DDD2BE1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4FF733" w14:textId="77777777" w:rsidR="00487DCD" w:rsidRDefault="005605AF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432F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A612BC8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E92D5C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D4FF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28E234D4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D955ED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21666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</w:tbl>
    <w:p w14:paraId="09116077" w14:textId="77777777" w:rsidR="00487DCD" w:rsidRDefault="005605AF">
      <w:pPr>
        <w:numPr>
          <w:ilvl w:val="0"/>
          <w:numId w:val="1"/>
        </w:numPr>
        <w:spacing w:after="9"/>
        <w:ind w:hanging="258"/>
      </w:pPr>
      <w:r>
        <w:t>W kasie lub przekazem pocztowym (o ile Realizator dopuszcza taką formę płatności)</w:t>
      </w:r>
    </w:p>
    <w:p w14:paraId="7AAE7896" w14:textId="77777777" w:rsidR="00487DCD" w:rsidRDefault="005605AF">
      <w:pPr>
        <w:numPr>
          <w:ilvl w:val="0"/>
          <w:numId w:val="1"/>
        </w:numPr>
        <w:ind w:hanging="258"/>
      </w:pPr>
      <w:r>
        <w:t>Konto Wykonawcy podane na dowodzie zakupu usługi</w:t>
      </w:r>
    </w:p>
    <w:p w14:paraId="12551E03" w14:textId="77777777" w:rsidR="00487DCD" w:rsidRDefault="005605AF">
      <w:pPr>
        <w:pStyle w:val="Nagwek1"/>
        <w:ind w:right="4"/>
      </w:pPr>
      <w:r>
        <w:t>Część C – INFORMACJE UZUPEŁNIAJĄCE</w:t>
      </w:r>
    </w:p>
    <w:p w14:paraId="666D14F5" w14:textId="77777777" w:rsidR="00487DCD" w:rsidRDefault="005605AF">
      <w:pPr>
        <w:pStyle w:val="Nagwek2"/>
        <w:ind w:right="4"/>
      </w:pPr>
      <w:r>
        <w:t>OŚWIADCZENIE</w:t>
      </w:r>
    </w:p>
    <w:p w14:paraId="01C9D9DE" w14:textId="77777777" w:rsidR="00487DCD" w:rsidRDefault="005605AF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37B7CB7A" w14:textId="77777777" w:rsidR="00487DCD" w:rsidRDefault="005605AF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2105D926" w14:textId="77777777" w:rsidR="00487DCD" w:rsidRDefault="005605AF">
      <w:pPr>
        <w:ind w:left="-5"/>
      </w:pPr>
      <w:r>
        <w:t>Oświadczam, że nie mam zaległości wobec Państwowego Funduszu Rehabilitacji Osób Niepełnosprawnych.</w:t>
      </w:r>
    </w:p>
    <w:p w14:paraId="78683867" w14:textId="77777777" w:rsidR="00487DCD" w:rsidRDefault="005605AF">
      <w:pPr>
        <w:spacing w:after="416"/>
        <w:ind w:left="-5"/>
      </w:pPr>
      <w:r>
        <w:lastRenderedPageBreak/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487DCD" w14:paraId="52703D25" w14:textId="77777777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48D10F" w14:textId="77777777" w:rsidR="00487DCD" w:rsidRDefault="005605A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892036" w14:textId="77777777" w:rsidR="00487DCD" w:rsidRDefault="005605A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A5A9CF" w14:textId="77777777" w:rsidR="00487DCD" w:rsidRDefault="005605A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87DCD" w14:paraId="2DCE7AEA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9134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4CC9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8D25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6782B34C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54E3EDE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CEBF04" w14:textId="77777777" w:rsidR="00487DCD" w:rsidRDefault="005605AF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487DCD" w14:paraId="32C0B460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256951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4601D2" w14:textId="77777777" w:rsidR="00487DCD" w:rsidRDefault="005605AF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87DCD" w14:paraId="27D35D71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8D9C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95F21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1EC07D48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B47377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BE9E02" w14:textId="77777777" w:rsidR="00487DCD" w:rsidRDefault="005605AF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487DCD" w14:paraId="64745911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9302BB" w14:textId="77777777" w:rsidR="00487DCD" w:rsidRDefault="005605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DC9606" w14:textId="77777777" w:rsidR="00487DCD" w:rsidRDefault="005605AF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87DCD" w14:paraId="1DA272E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C8CD" w14:textId="77777777" w:rsidR="00487DCD" w:rsidRDefault="00487DC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4254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  <w:tr w:rsidR="00487DCD" w14:paraId="3F1F64DC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1EA7FC" w14:textId="77777777" w:rsidR="00487DCD" w:rsidRDefault="005605A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87DCD" w14:paraId="1F3A87EE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6D1E92" w14:textId="77777777" w:rsidR="00487DCD" w:rsidRDefault="005605A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487DCD" w14:paraId="1EEA3CF2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D747A" w14:textId="77777777" w:rsidR="00487DCD" w:rsidRDefault="00487DCD">
            <w:pPr>
              <w:spacing w:after="160" w:line="259" w:lineRule="auto"/>
              <w:ind w:left="0" w:firstLine="0"/>
            </w:pPr>
          </w:p>
        </w:tc>
      </w:tr>
    </w:tbl>
    <w:p w14:paraId="1B30D47A" w14:textId="2B322D7A" w:rsidR="005605AF" w:rsidRDefault="005605AF"/>
    <w:p w14:paraId="3F076581" w14:textId="19CDEAF2" w:rsidR="00933953" w:rsidRDefault="00933953"/>
    <w:p w14:paraId="0BBAFAAB" w14:textId="1F2F20CE" w:rsidR="00933953" w:rsidRDefault="00933953"/>
    <w:p w14:paraId="6E0A3887" w14:textId="19278E01" w:rsidR="00933953" w:rsidRDefault="00933953"/>
    <w:p w14:paraId="1D7F72B0" w14:textId="3D5F97DD" w:rsidR="00933953" w:rsidRDefault="00933953"/>
    <w:p w14:paraId="1751CF88" w14:textId="38934A81" w:rsidR="00933953" w:rsidRDefault="00933953"/>
    <w:p w14:paraId="059E1640" w14:textId="1CC8517F" w:rsidR="00933953" w:rsidRDefault="00933953"/>
    <w:p w14:paraId="4BEB2A1C" w14:textId="17BB5E20" w:rsidR="00933953" w:rsidRDefault="00933953"/>
    <w:p w14:paraId="0A169EF6" w14:textId="20DCF2B9" w:rsidR="00933953" w:rsidRDefault="00933953"/>
    <w:p w14:paraId="57587541" w14:textId="7797147A" w:rsidR="00933953" w:rsidRDefault="00933953"/>
    <w:p w14:paraId="79F992AA" w14:textId="767C77D2" w:rsidR="00933953" w:rsidRDefault="00933953"/>
    <w:p w14:paraId="200D9B11" w14:textId="4502A4AE" w:rsidR="00933953" w:rsidRDefault="00933953"/>
    <w:p w14:paraId="11748852" w14:textId="3E9E74DA" w:rsidR="00933953" w:rsidRDefault="00933953"/>
    <w:p w14:paraId="5FF59879" w14:textId="6BE74C85" w:rsidR="00933953" w:rsidRDefault="00933953"/>
    <w:p w14:paraId="236F801B" w14:textId="079253F8" w:rsidR="00933953" w:rsidRDefault="00933953"/>
    <w:p w14:paraId="13AC0180" w14:textId="48C24C03" w:rsidR="00933953" w:rsidRDefault="00933953"/>
    <w:p w14:paraId="60EAF7FD" w14:textId="31388A24" w:rsidR="00933953" w:rsidRDefault="00933953"/>
    <w:p w14:paraId="611849C3" w14:textId="7BD2B100" w:rsidR="00933953" w:rsidRDefault="00933953"/>
    <w:p w14:paraId="5CDD542B" w14:textId="31F2E989" w:rsidR="00933953" w:rsidRDefault="00933953"/>
    <w:p w14:paraId="4EF60688" w14:textId="4F658079" w:rsidR="00933953" w:rsidRDefault="00933953"/>
    <w:p w14:paraId="4EB7A0B0" w14:textId="463A3071" w:rsidR="00933953" w:rsidRPr="00A87821" w:rsidRDefault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załączników:</w:t>
      </w:r>
    </w:p>
    <w:p w14:paraId="4161427B" w14:textId="77777777" w:rsidR="00933953" w:rsidRPr="00A87821" w:rsidRDefault="009339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E8953" w14:textId="494ABDEC" w:rsidR="00933953" w:rsidRPr="00A87821" w:rsidRDefault="00933953" w:rsidP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t>1. Dokument stwierdzający niepełnosprawność</w:t>
      </w:r>
      <w:r w:rsidR="00A8782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C671848" w14:textId="5DF19121" w:rsidR="00933953" w:rsidRPr="00A87821" w:rsidRDefault="00933953" w:rsidP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t>2. Faktura, rachunek lub proforma na zakup przedmiotów ortopedycznych/ środków pomocniczych uwzględniający udział Narodowego Funduszu Zdrowia i kwotę udziału własnego osoby niepełnosprawnej</w:t>
      </w:r>
      <w:r w:rsidR="00A8782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A1B67E8" w14:textId="5E4F30C1" w:rsidR="00933953" w:rsidRPr="00A87821" w:rsidRDefault="00933953" w:rsidP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t>3. Kopia przyjętego do realizacji lub zrealizowanego zlecenia na zaopatrzenie w przedmioty ortopedyczne i środki pomocnicze potwierdzona za zgodność przez Świadczeniobiorcę</w:t>
      </w:r>
      <w:r w:rsidR="00A8782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86E22C0" w14:textId="1F0E5114" w:rsidR="00933953" w:rsidRPr="00A87821" w:rsidRDefault="00933953" w:rsidP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t>4. Postanowienie sądu o ubezwłasnowolnieniu i wyznaczeniu opiekuna prawnego (jeśli dotyczy)</w:t>
      </w:r>
      <w:r w:rsidR="00A8782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437CFC8" w14:textId="03493480" w:rsidR="00933953" w:rsidRPr="00A87821" w:rsidRDefault="00933953" w:rsidP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t>5. Potwierdzenie notarialne pełnomocnictwa do załatwiania spraw w imieniu wnioskodawcy (jeśli dotyczy)</w:t>
      </w:r>
      <w:r w:rsidR="00A8782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7B3AF8E" w14:textId="6C2AEFB0" w:rsidR="00933953" w:rsidRPr="00A87821" w:rsidRDefault="00933953" w:rsidP="0093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21">
        <w:rPr>
          <w:rFonts w:ascii="Times New Roman" w:hAnsi="Times New Roman" w:cs="Times New Roman"/>
          <w:b/>
          <w:bCs/>
          <w:sz w:val="24"/>
          <w:szCs w:val="24"/>
        </w:rPr>
        <w:t>6. Oświadczenie o wyrażeniu zgody na przetwarzanie danych osobowych.</w:t>
      </w:r>
    </w:p>
    <w:sectPr w:rsidR="00933953" w:rsidRPr="00A87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0" w:bottom="137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DD6A" w14:textId="77777777" w:rsidR="00572917" w:rsidRDefault="00572917">
      <w:pPr>
        <w:spacing w:after="0" w:line="240" w:lineRule="auto"/>
      </w:pPr>
      <w:r>
        <w:separator/>
      </w:r>
    </w:p>
  </w:endnote>
  <w:endnote w:type="continuationSeparator" w:id="0">
    <w:p w14:paraId="4EBD64B7" w14:textId="77777777" w:rsidR="00572917" w:rsidRDefault="0057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10EB" w14:textId="77777777" w:rsidR="00487DCD" w:rsidRDefault="005605AF">
    <w:pPr>
      <w:spacing w:after="0" w:line="259" w:lineRule="auto"/>
      <w:ind w:left="15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D526" w14:textId="77777777" w:rsidR="00487DCD" w:rsidRDefault="005605AF">
    <w:pPr>
      <w:spacing w:after="0" w:line="259" w:lineRule="auto"/>
      <w:ind w:left="15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149C" w14:textId="77777777" w:rsidR="00487DCD" w:rsidRDefault="005605AF">
    <w:pPr>
      <w:spacing w:after="0" w:line="259" w:lineRule="auto"/>
      <w:ind w:left="15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1078" w14:textId="77777777" w:rsidR="00572917" w:rsidRDefault="00572917">
      <w:pPr>
        <w:spacing w:after="0" w:line="240" w:lineRule="auto"/>
      </w:pPr>
      <w:r>
        <w:separator/>
      </w:r>
    </w:p>
  </w:footnote>
  <w:footnote w:type="continuationSeparator" w:id="0">
    <w:p w14:paraId="5DD67678" w14:textId="77777777" w:rsidR="00572917" w:rsidRDefault="0057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924" w14:textId="77777777" w:rsidR="00487DCD" w:rsidRDefault="005605AF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39D5" w14:textId="77777777" w:rsidR="00487DCD" w:rsidRDefault="005605AF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AE2" w14:textId="77777777" w:rsidR="00487DCD" w:rsidRDefault="005605AF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1F14"/>
    <w:multiLevelType w:val="hybridMultilevel"/>
    <w:tmpl w:val="159C57B8"/>
    <w:lvl w:ilvl="0" w:tplc="7EB0CD7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C1C32">
      <w:start w:val="1"/>
      <w:numFmt w:val="bullet"/>
      <w:lvlText w:val="o"/>
      <w:lvlJc w:val="left"/>
      <w:pPr>
        <w:ind w:left="1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C2CC8">
      <w:start w:val="1"/>
      <w:numFmt w:val="bullet"/>
      <w:lvlText w:val="▪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A820C">
      <w:start w:val="1"/>
      <w:numFmt w:val="bullet"/>
      <w:lvlText w:val="•"/>
      <w:lvlJc w:val="left"/>
      <w:pPr>
        <w:ind w:left="2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61084">
      <w:start w:val="1"/>
      <w:numFmt w:val="bullet"/>
      <w:lvlText w:val="o"/>
      <w:lvlJc w:val="left"/>
      <w:pPr>
        <w:ind w:left="3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2B834">
      <w:start w:val="1"/>
      <w:numFmt w:val="bullet"/>
      <w:lvlText w:val="▪"/>
      <w:lvlJc w:val="left"/>
      <w:pPr>
        <w:ind w:left="4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6454">
      <w:start w:val="1"/>
      <w:numFmt w:val="bullet"/>
      <w:lvlText w:val="•"/>
      <w:lvlJc w:val="left"/>
      <w:pPr>
        <w:ind w:left="4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A484">
      <w:start w:val="1"/>
      <w:numFmt w:val="bullet"/>
      <w:lvlText w:val="o"/>
      <w:lvlJc w:val="left"/>
      <w:pPr>
        <w:ind w:left="5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644FA">
      <w:start w:val="1"/>
      <w:numFmt w:val="bullet"/>
      <w:lvlText w:val="▪"/>
      <w:lvlJc w:val="left"/>
      <w:pPr>
        <w:ind w:left="6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90E60"/>
    <w:multiLevelType w:val="hybridMultilevel"/>
    <w:tmpl w:val="7AB87F40"/>
    <w:lvl w:ilvl="0" w:tplc="27E6205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41E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6E7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AD6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A2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85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433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4E0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AF7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E2F10"/>
    <w:multiLevelType w:val="hybridMultilevel"/>
    <w:tmpl w:val="8C00817C"/>
    <w:lvl w:ilvl="0" w:tplc="FB2C6E9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8DA6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8E1C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AAD5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8EFE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49D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CE0C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83ED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BE454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0153ED"/>
    <w:multiLevelType w:val="hybridMultilevel"/>
    <w:tmpl w:val="E3408F92"/>
    <w:lvl w:ilvl="0" w:tplc="5464E16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4A07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B34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C931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46065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0371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E4A65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EA6F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22CA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B4DCC"/>
    <w:multiLevelType w:val="hybridMultilevel"/>
    <w:tmpl w:val="C5A60182"/>
    <w:lvl w:ilvl="0" w:tplc="21CAB3A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C01F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0A09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E6F2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486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EC24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C4CA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E528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CC94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90E60"/>
    <w:multiLevelType w:val="hybridMultilevel"/>
    <w:tmpl w:val="682A9B2C"/>
    <w:lvl w:ilvl="0" w:tplc="90766668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BDB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409E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C621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0C95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824F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00E2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05B3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25BD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BF0A1E"/>
    <w:multiLevelType w:val="hybridMultilevel"/>
    <w:tmpl w:val="B7420C5C"/>
    <w:lvl w:ilvl="0" w:tplc="9D4E3D0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3CE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4A6C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4D48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C213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07B6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80B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CE33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D66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F74532"/>
    <w:multiLevelType w:val="hybridMultilevel"/>
    <w:tmpl w:val="B47225F6"/>
    <w:lvl w:ilvl="0" w:tplc="9508C76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932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8476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657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4D51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C189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67E0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8166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4EF4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B6773"/>
    <w:multiLevelType w:val="hybridMultilevel"/>
    <w:tmpl w:val="FB06B088"/>
    <w:lvl w:ilvl="0" w:tplc="D2825D4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0D00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ACA6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2397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E45D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0330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451E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02DF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E6D5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E7337A"/>
    <w:multiLevelType w:val="hybridMultilevel"/>
    <w:tmpl w:val="2C8C4ECE"/>
    <w:lvl w:ilvl="0" w:tplc="AF3888B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C7A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6C4A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48C2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8B8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0F7E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4C3B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E8B1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E99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4A3609"/>
    <w:multiLevelType w:val="hybridMultilevel"/>
    <w:tmpl w:val="605617C8"/>
    <w:lvl w:ilvl="0" w:tplc="9144678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4B2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8003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A75E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283A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46B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C852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0205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4B8B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298081">
    <w:abstractNumId w:val="1"/>
  </w:num>
  <w:num w:numId="2" w16cid:durableId="1413622273">
    <w:abstractNumId w:val="10"/>
  </w:num>
  <w:num w:numId="3" w16cid:durableId="299379852">
    <w:abstractNumId w:val="7"/>
  </w:num>
  <w:num w:numId="4" w16cid:durableId="1483427500">
    <w:abstractNumId w:val="5"/>
  </w:num>
  <w:num w:numId="5" w16cid:durableId="1060179567">
    <w:abstractNumId w:val="3"/>
  </w:num>
  <w:num w:numId="6" w16cid:durableId="34622805">
    <w:abstractNumId w:val="4"/>
  </w:num>
  <w:num w:numId="7" w16cid:durableId="1708289323">
    <w:abstractNumId w:val="9"/>
  </w:num>
  <w:num w:numId="8" w16cid:durableId="373390608">
    <w:abstractNumId w:val="2"/>
  </w:num>
  <w:num w:numId="9" w16cid:durableId="1960070201">
    <w:abstractNumId w:val="0"/>
  </w:num>
  <w:num w:numId="10" w16cid:durableId="1205676713">
    <w:abstractNumId w:val="6"/>
  </w:num>
  <w:num w:numId="11" w16cid:durableId="295259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CD"/>
    <w:rsid w:val="00295E67"/>
    <w:rsid w:val="00487DCD"/>
    <w:rsid w:val="005605AF"/>
    <w:rsid w:val="00572917"/>
    <w:rsid w:val="00933953"/>
    <w:rsid w:val="00A50A86"/>
    <w:rsid w:val="00A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BC44"/>
  <w15:docId w15:val="{2DD0ADDB-1543-419C-A54F-F174346C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4" w:line="264" w:lineRule="auto"/>
      <w:ind w:left="23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5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GoralczykK</dc:creator>
  <cp:keywords/>
  <cp:lastModifiedBy>Szeląg.M</cp:lastModifiedBy>
  <cp:revision>5</cp:revision>
  <dcterms:created xsi:type="dcterms:W3CDTF">2022-01-25T06:54:00Z</dcterms:created>
  <dcterms:modified xsi:type="dcterms:W3CDTF">2022-08-17T05:02:00Z</dcterms:modified>
</cp:coreProperties>
</file>